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A32" w:rsidRPr="00684848" w:rsidRDefault="00640180" w:rsidP="00872A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Century Gothic" w:eastAsia="Cambria" w:hAnsi="Century Gothic"/>
          <w:bCs/>
          <w:sz w:val="28"/>
          <w:szCs w:val="22"/>
          <w:lang w:val="en-US" w:eastAsia="en-US"/>
        </w:rPr>
      </w:pPr>
      <w:r>
        <w:rPr>
          <w:rFonts w:ascii="Century Gothic" w:eastAsia="Cambria" w:hAnsi="Century Gothic"/>
          <w:bCs/>
          <w:noProof/>
          <w:sz w:val="28"/>
          <w:szCs w:val="22"/>
        </w:rPr>
        <w:drawing>
          <wp:inline distT="0" distB="0" distL="0" distR="0">
            <wp:extent cx="3752850" cy="9144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6396" t="21681" r="24603" b="56396"/>
                    <a:stretch>
                      <a:fillRect/>
                    </a:stretch>
                  </pic:blipFill>
                  <pic:spPr bwMode="auto">
                    <a:xfrm>
                      <a:off x="0" y="0"/>
                      <a:ext cx="3752850" cy="914400"/>
                    </a:xfrm>
                    <a:prstGeom prst="rect">
                      <a:avLst/>
                    </a:prstGeom>
                    <a:noFill/>
                    <a:ln w="9525">
                      <a:noFill/>
                      <a:miter lim="800000"/>
                      <a:headEnd/>
                      <a:tailEnd/>
                    </a:ln>
                  </pic:spPr>
                </pic:pic>
              </a:graphicData>
            </a:graphic>
          </wp:inline>
        </w:drawing>
      </w:r>
    </w:p>
    <w:p w:rsidR="00DC1F89" w:rsidRDefault="00E2216D" w:rsidP="00DC1F89">
      <w:pPr>
        <w:spacing w:line="480" w:lineRule="auto"/>
        <w:jc w:val="both"/>
        <w:rPr>
          <w:rFonts w:ascii="Century Gothic" w:hAnsi="Century Gothic"/>
          <w:bCs/>
          <w:sz w:val="28"/>
        </w:rPr>
      </w:pPr>
      <w:r>
        <w:rPr>
          <w:rFonts w:ascii="Century Gothic" w:hAnsi="Century Gothic"/>
          <w:b/>
          <w:bCs/>
          <w:sz w:val="28"/>
        </w:rPr>
        <w:t>Los materiales composites y el desarrollo tecnológico</w:t>
      </w:r>
      <w:r w:rsidR="009352AF" w:rsidRPr="00E2216D">
        <w:rPr>
          <w:rFonts w:ascii="Century Gothic" w:hAnsi="Century Gothic"/>
          <w:b/>
          <w:bCs/>
          <w:sz w:val="28"/>
        </w:rPr>
        <w:t>.</w:t>
      </w:r>
      <w:r w:rsidR="00DC1F89">
        <w:rPr>
          <w:rFonts w:ascii="Century Gothic" w:hAnsi="Century Gothic"/>
          <w:b/>
          <w:bCs/>
          <w:sz w:val="28"/>
        </w:rPr>
        <w:t xml:space="preserve"> Segund</w:t>
      </w:r>
      <w:r w:rsidRPr="00E2216D">
        <w:rPr>
          <w:rFonts w:ascii="Century Gothic" w:hAnsi="Century Gothic"/>
          <w:b/>
          <w:bCs/>
          <w:sz w:val="28"/>
        </w:rPr>
        <w:t>a parte.</w:t>
      </w:r>
      <w:r w:rsidR="009352AF">
        <w:rPr>
          <w:rFonts w:ascii="Century Gothic" w:hAnsi="Century Gothic"/>
          <w:bCs/>
          <w:sz w:val="28"/>
        </w:rPr>
        <w:t xml:space="preserve">  Por </w:t>
      </w:r>
      <w:r>
        <w:rPr>
          <w:rFonts w:ascii="Century Gothic" w:hAnsi="Century Gothic"/>
          <w:bCs/>
          <w:sz w:val="28"/>
        </w:rPr>
        <w:t xml:space="preserve">Gabriel Ayala Landeros </w:t>
      </w:r>
      <w:r w:rsidR="009352AF">
        <w:rPr>
          <w:rFonts w:ascii="Century Gothic" w:hAnsi="Century Gothic"/>
          <w:bCs/>
          <w:sz w:val="28"/>
        </w:rPr>
        <w:t>y Víctor M. Castaño.</w:t>
      </w:r>
      <w:r w:rsidR="00DC1F89">
        <w:rPr>
          <w:rFonts w:ascii="Century Gothic" w:hAnsi="Century Gothic"/>
          <w:bCs/>
          <w:sz w:val="28"/>
        </w:rPr>
        <w:t xml:space="preserve"> </w:t>
      </w:r>
      <w:r w:rsidR="00DC1F89" w:rsidRPr="00DC1F89">
        <w:rPr>
          <w:rFonts w:ascii="Century Gothic" w:hAnsi="Century Gothic"/>
          <w:bCs/>
          <w:sz w:val="28"/>
        </w:rPr>
        <w:t>Consid</w:t>
      </w:r>
      <w:r w:rsidR="00DC1F89">
        <w:rPr>
          <w:rFonts w:ascii="Century Gothic" w:hAnsi="Century Gothic"/>
          <w:bCs/>
          <w:sz w:val="28"/>
        </w:rPr>
        <w:t xml:space="preserve">erando que las propiedades </w:t>
      </w:r>
      <w:r w:rsidR="00DC1F89" w:rsidRPr="00DC1F89">
        <w:rPr>
          <w:rFonts w:ascii="Century Gothic" w:hAnsi="Century Gothic"/>
          <w:bCs/>
          <w:sz w:val="28"/>
        </w:rPr>
        <w:t xml:space="preserve"> de las fibras son en parte un resultado de su forma de fibra, como fibras no son útiles desde un punto de vista práctico. La clave para aprovechar la ventaja de sus propiedades singularmente altas, son empotrarlos en una matriz circundante de otro material. La matriz actúa como un soporte para las fibras, transportando las cargas aplicadas a las fibras, y ser capaz de conformarse en las formas estructurales más útiles. El tipo correcto de matriz también puede proporcionar la ductilidad y propiedades de dureza que las fibras más quebradizas no poseen. El término </w:t>
      </w:r>
      <w:r w:rsidR="00DC1F89">
        <w:rPr>
          <w:rFonts w:ascii="Century Gothic" w:hAnsi="Century Gothic"/>
          <w:bCs/>
          <w:sz w:val="28"/>
        </w:rPr>
        <w:t>compositos</w:t>
      </w:r>
      <w:r w:rsidR="00DC1F89" w:rsidRPr="00DC1F89">
        <w:rPr>
          <w:rFonts w:ascii="Century Gothic" w:hAnsi="Century Gothic"/>
          <w:bCs/>
          <w:sz w:val="28"/>
        </w:rPr>
        <w:t xml:space="preserve"> avanzados se usa para diferenciar aquellos con características de alto rendimiento, generalmente de resistencia y rigidez, para elaborar las formas más simples se prefieren los plásticos reforzados.</w:t>
      </w:r>
      <w:r w:rsidR="00DC1F89">
        <w:rPr>
          <w:rFonts w:ascii="Century Gothic" w:hAnsi="Century Gothic"/>
          <w:bCs/>
          <w:sz w:val="28"/>
        </w:rPr>
        <w:t xml:space="preserve">  </w:t>
      </w:r>
      <w:r w:rsidR="00DC1F89" w:rsidRPr="00DC1F89">
        <w:rPr>
          <w:rFonts w:ascii="Century Gothic" w:hAnsi="Century Gothic"/>
          <w:bCs/>
          <w:sz w:val="28"/>
        </w:rPr>
        <w:t xml:space="preserve">Históricamente, el término de </w:t>
      </w:r>
      <w:r w:rsidR="00DC1F89">
        <w:rPr>
          <w:rFonts w:ascii="Century Gothic" w:hAnsi="Century Gothic"/>
          <w:bCs/>
          <w:sz w:val="28"/>
        </w:rPr>
        <w:t>compositos</w:t>
      </w:r>
      <w:r w:rsidR="00DC1F89" w:rsidRPr="00DC1F89">
        <w:rPr>
          <w:rFonts w:ascii="Century Gothic" w:hAnsi="Century Gothic"/>
          <w:bCs/>
          <w:sz w:val="28"/>
        </w:rPr>
        <w:t xml:space="preserve"> avanzados se ha tomado para referirse a </w:t>
      </w:r>
      <w:r w:rsidR="00DC1F89">
        <w:rPr>
          <w:rFonts w:ascii="Century Gothic" w:hAnsi="Century Gothic"/>
          <w:bCs/>
          <w:sz w:val="28"/>
        </w:rPr>
        <w:t>compositos</w:t>
      </w:r>
      <w:r w:rsidR="00DC1F89" w:rsidRPr="00DC1F89">
        <w:rPr>
          <w:rFonts w:ascii="Century Gothic" w:hAnsi="Century Gothic"/>
          <w:bCs/>
          <w:sz w:val="28"/>
        </w:rPr>
        <w:t xml:space="preserve"> de "alto rendimiento". Muchos creen que esta definición restrictiva está demasiado lejana y elimina muchas de las aplicaciones y materiales con el mayor potencial para el crecimiento futuro. El desarrollo de cualquier compuesto requiere balancear muchos factores, propiedades, velocidad de fabricación, y el costo total. Con los materiales</w:t>
      </w:r>
      <w:r w:rsidR="00AF2EF7">
        <w:rPr>
          <w:rFonts w:ascii="Century Gothic" w:hAnsi="Century Gothic"/>
          <w:bCs/>
          <w:sz w:val="28"/>
        </w:rPr>
        <w:t xml:space="preserve"> </w:t>
      </w:r>
      <w:r w:rsidR="00AF2EF7" w:rsidRPr="00C04CAA">
        <w:rPr>
          <w:rFonts w:ascii="Century Gothic" w:hAnsi="Century Gothic"/>
          <w:bCs/>
          <w:color w:val="000000" w:themeColor="text1"/>
          <w:sz w:val="28"/>
        </w:rPr>
        <w:t>de</w:t>
      </w:r>
      <w:r w:rsidR="00DC1F89" w:rsidRPr="00DC1F89">
        <w:rPr>
          <w:rFonts w:ascii="Century Gothic" w:hAnsi="Century Gothic"/>
          <w:bCs/>
          <w:sz w:val="28"/>
        </w:rPr>
        <w:t xml:space="preserve"> alto rendimiento, se quiere lograr que las propiedades se mejoren como el principal requisito. Para muchas aplicaciones, sin embargo, la buena actuación, aunque deseable, no es la necesidad primaria. De hecho, los materiales ya pueden estar disponibles con propiedades que se encuentran o incluso exceden los requisitos de comportamiento. En lugar, el problema es producir las partes a las velocidades apropiadas y disminuir</w:t>
      </w:r>
      <w:r w:rsidR="008E448F">
        <w:rPr>
          <w:rFonts w:ascii="Century Gothic" w:hAnsi="Century Gothic"/>
          <w:bCs/>
          <w:sz w:val="28"/>
        </w:rPr>
        <w:t xml:space="preserve"> </w:t>
      </w:r>
      <w:r w:rsidR="00DC1F89" w:rsidRPr="00DC1F89">
        <w:rPr>
          <w:rFonts w:ascii="Century Gothic" w:hAnsi="Century Gothic"/>
          <w:bCs/>
          <w:sz w:val="28"/>
        </w:rPr>
        <w:t>los costos para obtenerlos rentablemente. Por la falta de un mejor té</w:t>
      </w:r>
      <w:r w:rsidR="00A80757">
        <w:rPr>
          <w:rFonts w:ascii="Century Gothic" w:hAnsi="Century Gothic"/>
          <w:bCs/>
          <w:sz w:val="28"/>
        </w:rPr>
        <w:t xml:space="preserve">rmino, pueden llamarse a estos </w:t>
      </w:r>
      <w:r w:rsidR="00DC1F89" w:rsidRPr="00DC1F89">
        <w:rPr>
          <w:rFonts w:ascii="Century Gothic" w:hAnsi="Century Gothic"/>
          <w:bCs/>
          <w:sz w:val="28"/>
        </w:rPr>
        <w:t xml:space="preserve">materiales </w:t>
      </w:r>
      <w:r w:rsidR="00DC1F89">
        <w:rPr>
          <w:rFonts w:ascii="Century Gothic" w:hAnsi="Century Gothic"/>
          <w:bCs/>
          <w:sz w:val="28"/>
        </w:rPr>
        <w:t>compositos</w:t>
      </w:r>
      <w:r w:rsidR="00DC1F89" w:rsidRPr="00DC1F89">
        <w:rPr>
          <w:rFonts w:ascii="Century Gothic" w:hAnsi="Century Gothic"/>
          <w:bCs/>
          <w:sz w:val="28"/>
        </w:rPr>
        <w:t xml:space="preserve"> de costo-comportamiento.</w:t>
      </w:r>
      <w:r w:rsidR="00DC1F89">
        <w:rPr>
          <w:rFonts w:ascii="Century Gothic" w:hAnsi="Century Gothic"/>
          <w:bCs/>
          <w:sz w:val="28"/>
        </w:rPr>
        <w:t xml:space="preserve">  </w:t>
      </w:r>
      <w:r w:rsidR="00DC1F89" w:rsidRPr="00DC1F89">
        <w:rPr>
          <w:rFonts w:ascii="Century Gothic" w:hAnsi="Century Gothic"/>
          <w:bCs/>
          <w:sz w:val="28"/>
        </w:rPr>
        <w:t xml:space="preserve">Los métodos de </w:t>
      </w:r>
      <w:r w:rsidR="00C04CAA" w:rsidRPr="00C04CAA">
        <w:rPr>
          <w:rFonts w:ascii="Century Gothic" w:hAnsi="Century Gothic"/>
          <w:bCs/>
          <w:color w:val="000000" w:themeColor="text1"/>
          <w:sz w:val="28"/>
        </w:rPr>
        <w:t>procesa</w:t>
      </w:r>
      <w:r w:rsidR="00DC1F89" w:rsidRPr="00C04CAA">
        <w:rPr>
          <w:rFonts w:ascii="Century Gothic" w:hAnsi="Century Gothic"/>
          <w:bCs/>
          <w:color w:val="000000" w:themeColor="text1"/>
          <w:sz w:val="28"/>
        </w:rPr>
        <w:t>do</w:t>
      </w:r>
      <w:r w:rsidR="00DC1F89" w:rsidRPr="00DC1F89">
        <w:rPr>
          <w:rFonts w:ascii="Century Gothic" w:hAnsi="Century Gothic"/>
          <w:bCs/>
          <w:sz w:val="28"/>
        </w:rPr>
        <w:t xml:space="preserve"> como el moldeado en líquido (moldeado trasladando la resina y moldeado por inyección de la reacción estructural), moldeado a presión, enrollado de filamentos y la colocación de estopa y formando térmico, ofrecen el mayor potencial para reducir los costo y aumentar la velocidad. Representantes de industria creen que ellos deben emparejar los cambios químicos y físicos que ocurren durante la fabricación a tal grado que se requiere que los procesos sean perfeccionados y controlados. Por consiguiente, la ciencia del procesamiento y el control del proceso en línea son los problemas importantes para el futuro.</w:t>
      </w:r>
      <w:r w:rsidR="00DC1F89">
        <w:rPr>
          <w:rFonts w:ascii="Century Gothic" w:hAnsi="Century Gothic"/>
          <w:bCs/>
          <w:sz w:val="28"/>
        </w:rPr>
        <w:t xml:space="preserve">  </w:t>
      </w:r>
      <w:r w:rsidR="00DC1F89" w:rsidRPr="00DC1F89">
        <w:rPr>
          <w:rFonts w:ascii="Century Gothic" w:hAnsi="Century Gothic"/>
          <w:bCs/>
          <w:sz w:val="28"/>
        </w:rPr>
        <w:t xml:space="preserve">Los </w:t>
      </w:r>
      <w:r w:rsidR="00DC1F89">
        <w:rPr>
          <w:rFonts w:ascii="Century Gothic" w:hAnsi="Century Gothic"/>
          <w:bCs/>
          <w:sz w:val="28"/>
        </w:rPr>
        <w:t>compositos</w:t>
      </w:r>
      <w:r w:rsidR="00DC1F89" w:rsidRPr="00DC1F89">
        <w:rPr>
          <w:rFonts w:ascii="Century Gothic" w:hAnsi="Century Gothic"/>
          <w:bCs/>
          <w:sz w:val="28"/>
        </w:rPr>
        <w:t xml:space="preserve"> estructurales modernos, frecuentemente llamados </w:t>
      </w:r>
      <w:r w:rsidR="00DC1F89">
        <w:rPr>
          <w:rFonts w:ascii="Century Gothic" w:hAnsi="Century Gothic"/>
          <w:bCs/>
          <w:sz w:val="28"/>
        </w:rPr>
        <w:t>compositos</w:t>
      </w:r>
      <w:r w:rsidR="00DC1F89" w:rsidRPr="00DC1F89">
        <w:rPr>
          <w:rFonts w:ascii="Century Gothic" w:hAnsi="Century Gothic"/>
          <w:bCs/>
          <w:sz w:val="28"/>
        </w:rPr>
        <w:t xml:space="preserve"> avanzados, son mezclas de dos o más materiales uno de los cuales están compuesto de fibras rígidas y largas y, para los </w:t>
      </w:r>
      <w:r w:rsidR="00DC1F89">
        <w:rPr>
          <w:rFonts w:ascii="Century Gothic" w:hAnsi="Century Gothic"/>
          <w:bCs/>
          <w:sz w:val="28"/>
        </w:rPr>
        <w:t>compositos</w:t>
      </w:r>
      <w:r w:rsidR="00DC1F89" w:rsidRPr="00DC1F89">
        <w:rPr>
          <w:rFonts w:ascii="Century Gothic" w:hAnsi="Century Gothic"/>
          <w:bCs/>
          <w:sz w:val="28"/>
        </w:rPr>
        <w:t xml:space="preserve"> poliméricos, una cubierta resinosa o matriz que sostiene las fibras en el lugar. La fibra es resistente y rígida con relación a la matriz, y generalmente es ortotropico; es decir, tiene propiedades diferentes en dos direcciones diferentes. Para los </w:t>
      </w:r>
      <w:r w:rsidR="00DC1F89">
        <w:rPr>
          <w:rFonts w:ascii="Century Gothic" w:hAnsi="Century Gothic"/>
          <w:bCs/>
          <w:sz w:val="28"/>
        </w:rPr>
        <w:t>compositos</w:t>
      </w:r>
      <w:r w:rsidR="00DC1F89" w:rsidRPr="00DC1F89">
        <w:rPr>
          <w:rFonts w:ascii="Century Gothic" w:hAnsi="Century Gothic"/>
          <w:bCs/>
          <w:sz w:val="28"/>
        </w:rPr>
        <w:t xml:space="preserve"> estructurales avanzados, la fibra es larga, con un longitud proporcional al diámetro arriba de 100. La resistencia y rigidez de la fibra son mayores, quizás múltiplos del material de la matriz. Cuando se unen la fibra y la matriz para formar un compuesto, los dos retienen sus identidades individuales y los dos influyen directamente en las propiedades del compuesto. El compuesto resultante consiste en capas, o lá</w:t>
      </w:r>
      <w:r w:rsidR="00DC1F89">
        <w:rPr>
          <w:rFonts w:ascii="Century Gothic" w:hAnsi="Century Gothic"/>
          <w:bCs/>
          <w:sz w:val="28"/>
        </w:rPr>
        <w:t xml:space="preserve">minas, de fibras y matriz </w:t>
      </w:r>
      <w:r w:rsidR="00DC1F89" w:rsidRPr="00DC1F89">
        <w:rPr>
          <w:rFonts w:ascii="Century Gothic" w:hAnsi="Century Gothic"/>
          <w:bCs/>
          <w:sz w:val="28"/>
        </w:rPr>
        <w:t>apiladas de manera semejante que se logren las propiedades deseadas en una o más direcciones.</w:t>
      </w:r>
      <w:r w:rsidR="00DC1F89">
        <w:rPr>
          <w:rFonts w:ascii="Century Gothic" w:hAnsi="Century Gothic"/>
          <w:bCs/>
          <w:sz w:val="28"/>
        </w:rPr>
        <w:t xml:space="preserve">  </w:t>
      </w:r>
      <w:r w:rsidR="00DC1F89" w:rsidRPr="00DC1F89">
        <w:rPr>
          <w:rFonts w:ascii="Century Gothic" w:hAnsi="Century Gothic"/>
          <w:bCs/>
          <w:sz w:val="28"/>
        </w:rPr>
        <w:t xml:space="preserve">Los materiales </w:t>
      </w:r>
      <w:r w:rsidR="00DC1F89">
        <w:rPr>
          <w:rFonts w:ascii="Century Gothic" w:hAnsi="Century Gothic"/>
          <w:bCs/>
          <w:sz w:val="28"/>
        </w:rPr>
        <w:t>compositos</w:t>
      </w:r>
      <w:r w:rsidR="00DC1F89" w:rsidRPr="00DC1F89">
        <w:rPr>
          <w:rFonts w:ascii="Century Gothic" w:hAnsi="Century Gothic"/>
          <w:bCs/>
          <w:sz w:val="28"/>
        </w:rPr>
        <w:t xml:space="preserve"> modernos desarrollados de las mezclas más simples de dos o más materiales para obtener un</w:t>
      </w:r>
      <w:r w:rsidR="00F26A63">
        <w:rPr>
          <w:rFonts w:ascii="Century Gothic" w:hAnsi="Century Gothic"/>
          <w:bCs/>
          <w:sz w:val="28"/>
        </w:rPr>
        <w:t>a propiedad que antes no se tení</w:t>
      </w:r>
      <w:r w:rsidR="00DC1F89" w:rsidRPr="00DC1F89">
        <w:rPr>
          <w:rFonts w:ascii="Century Gothic" w:hAnsi="Century Gothic"/>
          <w:bCs/>
          <w:sz w:val="28"/>
        </w:rPr>
        <w:t xml:space="preserve">a. La Biblia menciona la combinación de la paja con el barro para hacer los ladrillos. </w:t>
      </w:r>
      <w:r w:rsidR="00DC1F89">
        <w:rPr>
          <w:rFonts w:ascii="Century Gothic" w:hAnsi="Century Gothic"/>
          <w:bCs/>
          <w:sz w:val="28"/>
        </w:rPr>
        <w:t>Los autores de este artículo son el Dr. Gabriel Ayala Landeros y Víctor Castaño. Cualquier comentario sobre este artículo favor de dirigirlo a Víctor M. Castaño, al teléfono/fax (442)1926129, correo electrónico vm</w:t>
      </w:r>
      <w:hyperlink r:id="rId6" w:history="1">
        <w:r w:rsidR="00DC1F89">
          <w:rPr>
            <w:rStyle w:val="Hipervnculo"/>
            <w:rFonts w:ascii="Century Gothic" w:hAnsi="Century Gothic"/>
            <w:bCs/>
            <w:sz w:val="28"/>
          </w:rPr>
          <w:t>castano@uaq.mx</w:t>
        </w:r>
      </w:hyperlink>
      <w:r w:rsidR="00DC1F89">
        <w:rPr>
          <w:rFonts w:ascii="Century Gothic" w:hAnsi="Century Gothic"/>
          <w:bCs/>
          <w:sz w:val="28"/>
        </w:rPr>
        <w:t xml:space="preserve"> y página web www.victorcastano.net</w:t>
      </w:r>
    </w:p>
    <w:p w:rsidR="00DC1F89" w:rsidRDefault="00DC1F89" w:rsidP="00DC1F89">
      <w:pPr>
        <w:spacing w:line="480" w:lineRule="auto"/>
        <w:jc w:val="both"/>
        <w:rPr>
          <w:rFonts w:ascii="Century Gothic" w:hAnsi="Century Gothic"/>
          <w:bCs/>
          <w:sz w:val="28"/>
        </w:rPr>
      </w:pPr>
    </w:p>
    <w:p w:rsidR="00DC1F89" w:rsidRDefault="00DC1F89" w:rsidP="00DC1F89">
      <w:pPr>
        <w:spacing w:line="480" w:lineRule="auto"/>
        <w:jc w:val="both"/>
        <w:rPr>
          <w:rFonts w:ascii="Century Gothic" w:hAnsi="Century Gothic"/>
          <w:bCs/>
          <w:sz w:val="28"/>
        </w:rPr>
      </w:pPr>
    </w:p>
    <w:p w:rsidR="00DC1F89" w:rsidRDefault="00DC1F89" w:rsidP="00DC1F89">
      <w:pPr>
        <w:spacing w:line="480" w:lineRule="auto"/>
        <w:jc w:val="both"/>
        <w:rPr>
          <w:rFonts w:ascii="Century Gothic" w:hAnsi="Century Gothic"/>
          <w:bCs/>
          <w:sz w:val="28"/>
        </w:rPr>
      </w:pPr>
    </w:p>
    <w:p w:rsidR="00DC1F89" w:rsidRDefault="00DC1F89" w:rsidP="00DC1F89">
      <w:pPr>
        <w:spacing w:line="480" w:lineRule="auto"/>
        <w:jc w:val="both"/>
        <w:rPr>
          <w:rFonts w:ascii="Century Gothic" w:hAnsi="Century Gothic"/>
          <w:bCs/>
          <w:sz w:val="28"/>
        </w:rPr>
      </w:pPr>
    </w:p>
    <w:p w:rsidR="00872A32" w:rsidRPr="00752A95" w:rsidRDefault="00872A32" w:rsidP="00BD0A29">
      <w:pPr>
        <w:spacing w:line="480" w:lineRule="auto"/>
        <w:jc w:val="both"/>
        <w:rPr>
          <w:rFonts w:ascii="Century Gothic" w:hAnsi="Century Gothic"/>
          <w:bCs/>
          <w:sz w:val="28"/>
        </w:rPr>
      </w:pPr>
    </w:p>
    <w:sectPr w:rsidR="00872A32" w:rsidRPr="00752A95" w:rsidSect="00872A32">
      <w:pgSz w:w="12240" w:h="15840"/>
      <w:pgMar w:top="1417" w:right="1701" w:bottom="1417" w:left="1701"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35pt;height:15.35pt" o:bullet="t">
        <v:imagedata r:id="rId1" o:title="mso1BB"/>
      </v:shape>
    </w:pict>
  </w:numPicBullet>
  <w:numPicBullet w:numPicBulletId="1">
    <w:pict>
      <v:shape id="_x0000_i1033" type="#_x0000_t75" style="width:12pt;height:12pt" o:bullet="t">
        <v:imagedata r:id="rId2" o:title="BD10267_"/>
      </v:shape>
    </w:pict>
  </w:numPicBullet>
  <w:abstractNum w:abstractNumId="0">
    <w:nsid w:val="040B5A70"/>
    <w:multiLevelType w:val="hybridMultilevel"/>
    <w:tmpl w:val="8508FCD4"/>
    <w:lvl w:ilvl="0" w:tplc="F1828BD4">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CB05BC"/>
    <w:multiLevelType w:val="hybridMultilevel"/>
    <w:tmpl w:val="76564430"/>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8EC6A36"/>
    <w:multiLevelType w:val="hybridMultilevel"/>
    <w:tmpl w:val="FB98BE98"/>
    <w:lvl w:ilvl="0" w:tplc="30E6383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9621600"/>
    <w:multiLevelType w:val="hybridMultilevel"/>
    <w:tmpl w:val="8B662AC8"/>
    <w:lvl w:ilvl="0" w:tplc="F1828BD4">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4319"/>
    <w:multiLevelType w:val="hybridMultilevel"/>
    <w:tmpl w:val="A2EA8FA6"/>
    <w:lvl w:ilvl="0" w:tplc="0C0A0007">
      <w:start w:val="1"/>
      <w:numFmt w:val="bullet"/>
      <w:lvlText w:val=""/>
      <w:lvlPicBulletId w:val="0"/>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Wingdings"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Wingdings"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Wingdings" w:hint="default"/>
      </w:rPr>
    </w:lvl>
    <w:lvl w:ilvl="8" w:tplc="080A0005" w:tentative="1">
      <w:start w:val="1"/>
      <w:numFmt w:val="bullet"/>
      <w:lvlText w:val=""/>
      <w:lvlJc w:val="left"/>
      <w:pPr>
        <w:ind w:left="7189" w:hanging="360"/>
      </w:pPr>
      <w:rPr>
        <w:rFonts w:ascii="Wingdings" w:hAnsi="Wingdings" w:hint="default"/>
      </w:rPr>
    </w:lvl>
  </w:abstractNum>
  <w:abstractNum w:abstractNumId="5">
    <w:nsid w:val="1E5A18B7"/>
    <w:multiLevelType w:val="hybridMultilevel"/>
    <w:tmpl w:val="8E74A0EC"/>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3E7021"/>
    <w:multiLevelType w:val="hybridMultilevel"/>
    <w:tmpl w:val="FAC2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6B5D5D"/>
    <w:multiLevelType w:val="hybridMultilevel"/>
    <w:tmpl w:val="E7FC3428"/>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B686D5C"/>
    <w:multiLevelType w:val="hybridMultilevel"/>
    <w:tmpl w:val="6CAC98EE"/>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52F0643"/>
    <w:multiLevelType w:val="hybridMultilevel"/>
    <w:tmpl w:val="4AFAE78C"/>
    <w:lvl w:ilvl="0" w:tplc="D2B883E4">
      <w:start w:val="2"/>
      <w:numFmt w:val="decimal"/>
      <w:lvlText w:val="1.%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807429"/>
    <w:multiLevelType w:val="hybridMultilevel"/>
    <w:tmpl w:val="28A4A866"/>
    <w:lvl w:ilvl="0" w:tplc="0C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B9C1F6A"/>
    <w:multiLevelType w:val="hybridMultilevel"/>
    <w:tmpl w:val="96024918"/>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BE04286"/>
    <w:multiLevelType w:val="hybridMultilevel"/>
    <w:tmpl w:val="51CA14E6"/>
    <w:lvl w:ilvl="0" w:tplc="C0A631BC">
      <w:start w:val="1"/>
      <w:numFmt w:val="low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84633A"/>
    <w:multiLevelType w:val="hybridMultilevel"/>
    <w:tmpl w:val="C59EEFAE"/>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E1A2D24"/>
    <w:multiLevelType w:val="hybridMultilevel"/>
    <w:tmpl w:val="14AC53F0"/>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40B0B72"/>
    <w:multiLevelType w:val="hybridMultilevel"/>
    <w:tmpl w:val="DBA6F646"/>
    <w:lvl w:ilvl="0" w:tplc="F22C36EE">
      <w:start w:val="1"/>
      <w:numFmt w:val="upperRoman"/>
      <w:lvlText w:val="%1."/>
      <w:lvlJc w:val="left"/>
      <w:pPr>
        <w:ind w:left="1080" w:hanging="72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242253"/>
    <w:multiLevelType w:val="hybridMultilevel"/>
    <w:tmpl w:val="E3D0455C"/>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76947D5"/>
    <w:multiLevelType w:val="hybridMultilevel"/>
    <w:tmpl w:val="05B8BA7A"/>
    <w:lvl w:ilvl="0" w:tplc="0C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4087819"/>
    <w:multiLevelType w:val="hybridMultilevel"/>
    <w:tmpl w:val="3C1C4A0E"/>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419172C"/>
    <w:multiLevelType w:val="hybridMultilevel"/>
    <w:tmpl w:val="3DA089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7023789"/>
    <w:multiLevelType w:val="hybridMultilevel"/>
    <w:tmpl w:val="A08A5E6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C0204EA"/>
    <w:multiLevelType w:val="hybridMultilevel"/>
    <w:tmpl w:val="4FEC60B4"/>
    <w:lvl w:ilvl="0" w:tplc="F1828BD4">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31207C9"/>
    <w:multiLevelType w:val="hybridMultilevel"/>
    <w:tmpl w:val="B6EC0AC0"/>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60F2B53"/>
    <w:multiLevelType w:val="hybridMultilevel"/>
    <w:tmpl w:val="7716F52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6396CA6"/>
    <w:multiLevelType w:val="hybridMultilevel"/>
    <w:tmpl w:val="CA76BE2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C123DD9"/>
    <w:multiLevelType w:val="hybridMultilevel"/>
    <w:tmpl w:val="F140A51C"/>
    <w:lvl w:ilvl="0" w:tplc="0C0A0007">
      <w:start w:val="1"/>
      <w:numFmt w:val="bullet"/>
      <w:lvlText w:val=""/>
      <w:lvlPicBulletId w:val="0"/>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Wingding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Wingdings"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Wingdings"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nsid w:val="70832A78"/>
    <w:multiLevelType w:val="hybridMultilevel"/>
    <w:tmpl w:val="E688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1215B5"/>
    <w:multiLevelType w:val="hybridMultilevel"/>
    <w:tmpl w:val="F474AAD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47E5F95"/>
    <w:multiLevelType w:val="hybridMultilevel"/>
    <w:tmpl w:val="5A88955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5C25DC3"/>
    <w:multiLevelType w:val="hybridMultilevel"/>
    <w:tmpl w:val="2FA6412C"/>
    <w:lvl w:ilvl="0" w:tplc="EC4CB4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15"/>
  </w:num>
  <w:num w:numId="4">
    <w:abstractNumId w:val="29"/>
  </w:num>
  <w:num w:numId="5">
    <w:abstractNumId w:val="27"/>
  </w:num>
  <w:num w:numId="6">
    <w:abstractNumId w:val="14"/>
  </w:num>
  <w:num w:numId="7">
    <w:abstractNumId w:val="5"/>
  </w:num>
  <w:num w:numId="8">
    <w:abstractNumId w:val="16"/>
  </w:num>
  <w:num w:numId="9">
    <w:abstractNumId w:val="25"/>
  </w:num>
  <w:num w:numId="10">
    <w:abstractNumId w:val="28"/>
  </w:num>
  <w:num w:numId="11">
    <w:abstractNumId w:val="13"/>
  </w:num>
  <w:num w:numId="12">
    <w:abstractNumId w:val="11"/>
  </w:num>
  <w:num w:numId="13">
    <w:abstractNumId w:val="23"/>
  </w:num>
  <w:num w:numId="14">
    <w:abstractNumId w:val="24"/>
  </w:num>
  <w:num w:numId="15">
    <w:abstractNumId w:val="2"/>
  </w:num>
  <w:num w:numId="16">
    <w:abstractNumId w:val="7"/>
  </w:num>
  <w:num w:numId="17">
    <w:abstractNumId w:val="8"/>
  </w:num>
  <w:num w:numId="18">
    <w:abstractNumId w:val="22"/>
  </w:num>
  <w:num w:numId="19">
    <w:abstractNumId w:val="1"/>
  </w:num>
  <w:num w:numId="20">
    <w:abstractNumId w:val="18"/>
  </w:num>
  <w:num w:numId="21">
    <w:abstractNumId w:val="17"/>
  </w:num>
  <w:num w:numId="22">
    <w:abstractNumId w:val="10"/>
  </w:num>
  <w:num w:numId="23">
    <w:abstractNumId w:val="4"/>
  </w:num>
  <w:num w:numId="24">
    <w:abstractNumId w:val="20"/>
  </w:num>
  <w:num w:numId="25">
    <w:abstractNumId w:val="21"/>
  </w:num>
  <w:num w:numId="26">
    <w:abstractNumId w:val="0"/>
  </w:num>
  <w:num w:numId="27">
    <w:abstractNumId w:val="9"/>
  </w:num>
  <w:num w:numId="28">
    <w:abstractNumId w:val="3"/>
  </w:num>
  <w:num w:numId="29">
    <w:abstractNumId w:val="6"/>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701"/>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rsids>
    <w:rsidRoot w:val="00372A63"/>
    <w:rsid w:val="000E03EA"/>
    <w:rsid w:val="0028040C"/>
    <w:rsid w:val="003160A5"/>
    <w:rsid w:val="00372A63"/>
    <w:rsid w:val="00572F74"/>
    <w:rsid w:val="00640180"/>
    <w:rsid w:val="00757E76"/>
    <w:rsid w:val="00785F79"/>
    <w:rsid w:val="00872A32"/>
    <w:rsid w:val="008E448F"/>
    <w:rsid w:val="00925323"/>
    <w:rsid w:val="009352AF"/>
    <w:rsid w:val="009907B7"/>
    <w:rsid w:val="00A80757"/>
    <w:rsid w:val="00AA1285"/>
    <w:rsid w:val="00AF2EF7"/>
    <w:rsid w:val="00BD0A29"/>
    <w:rsid w:val="00BF57F0"/>
    <w:rsid w:val="00C04CAA"/>
    <w:rsid w:val="00CA003F"/>
    <w:rsid w:val="00CD32AB"/>
    <w:rsid w:val="00D114ED"/>
    <w:rsid w:val="00DC1F89"/>
    <w:rsid w:val="00E2216D"/>
    <w:rsid w:val="00E66EBC"/>
    <w:rsid w:val="00EF398C"/>
    <w:rsid w:val="00F13B38"/>
    <w:rsid w:val="00F26A63"/>
    <w:rsid w:val="00FE5BEF"/>
  </w:rsids>
  <m:mathPr>
    <m:mathFont m:val="Impact"/>
    <m:brkBin m:val="before"/>
    <m:brkBinSub m:val="--"/>
    <m:smallFrac m:val="off"/>
    <m:dispDef m:val="of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160A5"/>
    <w:rPr>
      <w:sz w:val="24"/>
      <w:szCs w:val="24"/>
      <w:lang w:val="es-ES_tradnl" w:eastAsia="es-ES_tradnl"/>
    </w:rPr>
  </w:style>
  <w:style w:type="paragraph" w:styleId="Ttulo1">
    <w:name w:val="heading 1"/>
    <w:basedOn w:val="Normal"/>
    <w:link w:val="Ttulo1Car"/>
    <w:uiPriority w:val="9"/>
    <w:qFormat/>
    <w:rsid w:val="00A256AB"/>
    <w:pPr>
      <w:spacing w:before="100" w:beforeAutospacing="1" w:after="100" w:afterAutospacing="1"/>
      <w:outlineLvl w:val="0"/>
    </w:pPr>
    <w:rPr>
      <w:b/>
      <w:bCs/>
      <w:kern w:val="36"/>
      <w:sz w:val="48"/>
      <w:szCs w:val="48"/>
      <w:lang w:val="en-US" w:eastAsia="en-US"/>
    </w:rPr>
  </w:style>
  <w:style w:type="paragraph" w:styleId="Ttulo3">
    <w:name w:val="heading 3"/>
    <w:basedOn w:val="Normal"/>
    <w:next w:val="Normal"/>
    <w:link w:val="Ttulo3Car"/>
    <w:qFormat/>
    <w:rsid w:val="00F32273"/>
    <w:pPr>
      <w:keepNext/>
      <w:keepLines/>
      <w:spacing w:before="200"/>
      <w:outlineLvl w:val="2"/>
    </w:pPr>
    <w:rPr>
      <w:rFonts w:ascii="Calibri" w:hAnsi="Calibri"/>
      <w:b/>
      <w:bCs/>
      <w:color w:val="4F81BD"/>
      <w:sz w:val="22"/>
      <w:szCs w:val="22"/>
      <w:lang w:val="es-MX" w:eastAsia="en-U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notapie">
    <w:name w:val="footnote text"/>
    <w:basedOn w:val="Normal"/>
    <w:link w:val="TextonotapieCar"/>
    <w:semiHidden/>
    <w:rsid w:val="002F0DA9"/>
    <w:rPr>
      <w:sz w:val="20"/>
      <w:szCs w:val="20"/>
      <w:lang w:val="en-US" w:eastAsia="en-US"/>
    </w:rPr>
  </w:style>
  <w:style w:type="character" w:styleId="Refdenotaalpie">
    <w:name w:val="footnote reference"/>
    <w:basedOn w:val="Fuentedeprrafopredeter"/>
    <w:semiHidden/>
    <w:rsid w:val="002F0DA9"/>
    <w:rPr>
      <w:vertAlign w:val="superscript"/>
    </w:rPr>
  </w:style>
  <w:style w:type="table" w:styleId="Tablaconcuadrcula">
    <w:name w:val="Table Grid"/>
    <w:basedOn w:val="Tablanormal"/>
    <w:rsid w:val="00782E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
    <w:name w:val="Sin espaciado1"/>
    <w:uiPriority w:val="1"/>
    <w:qFormat/>
    <w:rsid w:val="001E1AEB"/>
    <w:rPr>
      <w:rFonts w:ascii="Tahoma" w:hAnsi="Tahoma" w:cs="Times"/>
      <w:sz w:val="24"/>
      <w:szCs w:val="24"/>
      <w:lang w:val="es-ES" w:eastAsia="es-ES"/>
    </w:rPr>
  </w:style>
  <w:style w:type="character" w:customStyle="1" w:styleId="TextonotapieCar">
    <w:name w:val="Texto nota pie Car"/>
    <w:basedOn w:val="Fuentedeprrafopredeter"/>
    <w:link w:val="Textonotapie"/>
    <w:semiHidden/>
    <w:rsid w:val="002B67C0"/>
    <w:rPr>
      <w:lang w:eastAsia="en-US"/>
    </w:rPr>
  </w:style>
  <w:style w:type="paragraph" w:styleId="Textodecuerpo">
    <w:name w:val="Body Text"/>
    <w:basedOn w:val="Normal"/>
    <w:link w:val="TextodecuerpoCar"/>
    <w:rsid w:val="003E6754"/>
    <w:pPr>
      <w:jc w:val="both"/>
    </w:pPr>
    <w:rPr>
      <w:lang w:val="es-MX" w:eastAsia="es-ES"/>
    </w:rPr>
  </w:style>
  <w:style w:type="character" w:customStyle="1" w:styleId="TextodecuerpoCar">
    <w:name w:val="Texto de cuerpo Car"/>
    <w:basedOn w:val="Fuentedeprrafopredeter"/>
    <w:link w:val="Textodecuerpo"/>
    <w:rsid w:val="003E6754"/>
    <w:rPr>
      <w:sz w:val="24"/>
      <w:szCs w:val="24"/>
      <w:lang w:val="es-MX" w:eastAsia="es-ES"/>
    </w:rPr>
  </w:style>
  <w:style w:type="paragraph" w:styleId="Textodecuerpo2">
    <w:name w:val="Body Text 2"/>
    <w:basedOn w:val="Normal"/>
    <w:link w:val="Textodecuerpo2Car"/>
    <w:uiPriority w:val="99"/>
    <w:unhideWhenUsed/>
    <w:rsid w:val="005A30D1"/>
    <w:pPr>
      <w:spacing w:after="120" w:line="480" w:lineRule="auto"/>
    </w:pPr>
  </w:style>
  <w:style w:type="character" w:customStyle="1" w:styleId="Textodecuerpo2Car">
    <w:name w:val="Texto de cuerpo 2 Car"/>
    <w:basedOn w:val="Fuentedeprrafopredeter"/>
    <w:link w:val="Textodecuerpo2"/>
    <w:uiPriority w:val="99"/>
    <w:rsid w:val="005A30D1"/>
    <w:rPr>
      <w:sz w:val="24"/>
      <w:szCs w:val="24"/>
      <w:lang w:val="es-ES_tradnl"/>
    </w:rPr>
  </w:style>
  <w:style w:type="character" w:customStyle="1" w:styleId="Ttulo1Car">
    <w:name w:val="Título 1 Car"/>
    <w:basedOn w:val="Fuentedeprrafopredeter"/>
    <w:link w:val="Ttulo1"/>
    <w:uiPriority w:val="9"/>
    <w:rsid w:val="00A256AB"/>
    <w:rPr>
      <w:b/>
      <w:bCs/>
      <w:kern w:val="36"/>
      <w:sz w:val="48"/>
      <w:szCs w:val="48"/>
      <w:lang w:eastAsia="en-US"/>
    </w:rPr>
  </w:style>
  <w:style w:type="character" w:customStyle="1" w:styleId="shorttext">
    <w:name w:val="short_text"/>
    <w:basedOn w:val="Fuentedeprrafopredeter"/>
    <w:rsid w:val="00A256AB"/>
  </w:style>
  <w:style w:type="character" w:customStyle="1" w:styleId="hps">
    <w:name w:val="hps"/>
    <w:basedOn w:val="Fuentedeprrafopredeter"/>
    <w:rsid w:val="00A256AB"/>
  </w:style>
  <w:style w:type="character" w:customStyle="1" w:styleId="atn">
    <w:name w:val="atn"/>
    <w:basedOn w:val="Fuentedeprrafopredeter"/>
    <w:rsid w:val="00A256AB"/>
  </w:style>
  <w:style w:type="paragraph" w:customStyle="1" w:styleId="Listavistosa-nfasis11">
    <w:name w:val="Lista vistosa - Énfasis 11"/>
    <w:basedOn w:val="Normal"/>
    <w:qFormat/>
    <w:rsid w:val="00A256AB"/>
    <w:pPr>
      <w:spacing w:after="200" w:line="276" w:lineRule="auto"/>
      <w:ind w:left="720"/>
      <w:contextualSpacing/>
    </w:pPr>
    <w:rPr>
      <w:rFonts w:ascii="Cambria" w:eastAsia="Cambria" w:hAnsi="Cambria"/>
      <w:sz w:val="22"/>
      <w:szCs w:val="22"/>
      <w:lang w:val="en-US" w:eastAsia="en-US"/>
    </w:rPr>
  </w:style>
  <w:style w:type="character" w:styleId="Hipervnculo">
    <w:name w:val="Hyperlink"/>
    <w:basedOn w:val="Fuentedeprrafopredeter"/>
    <w:unhideWhenUsed/>
    <w:rsid w:val="00A256AB"/>
    <w:rPr>
      <w:color w:val="0000FF"/>
      <w:u w:val="single"/>
    </w:rPr>
  </w:style>
  <w:style w:type="character" w:customStyle="1" w:styleId="bodyblack">
    <w:name w:val="bodyblack"/>
    <w:basedOn w:val="Fuentedeprrafopredeter"/>
    <w:rsid w:val="00A256AB"/>
  </w:style>
  <w:style w:type="paragraph" w:styleId="HTMLconformatoprevio">
    <w:name w:val="HTML Preformatted"/>
    <w:basedOn w:val="Normal"/>
    <w:link w:val="HTMLconformatoprevioCar"/>
    <w:uiPriority w:val="99"/>
    <w:unhideWhenUsed/>
    <w:rsid w:val="00A25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conformatoprevioCar">
    <w:name w:val="HTML con formato previo Car"/>
    <w:basedOn w:val="Fuentedeprrafopredeter"/>
    <w:link w:val="HTMLconformatoprevio"/>
    <w:uiPriority w:val="99"/>
    <w:rsid w:val="00A256AB"/>
    <w:rPr>
      <w:rFonts w:ascii="Courier New" w:hAnsi="Courier New" w:cs="Courier New"/>
      <w:lang w:eastAsia="en-US"/>
    </w:rPr>
  </w:style>
  <w:style w:type="character" w:customStyle="1" w:styleId="h1black">
    <w:name w:val="h1black"/>
    <w:basedOn w:val="Fuentedeprrafopredeter"/>
    <w:rsid w:val="00A256AB"/>
  </w:style>
  <w:style w:type="paragraph" w:styleId="Piedepgina">
    <w:name w:val="footer"/>
    <w:basedOn w:val="Normal"/>
    <w:link w:val="PiedepginaCar"/>
    <w:rsid w:val="00C73BE9"/>
    <w:pPr>
      <w:tabs>
        <w:tab w:val="center" w:pos="4252"/>
        <w:tab w:val="right" w:pos="8504"/>
      </w:tabs>
    </w:pPr>
    <w:rPr>
      <w:lang w:val="es-ES" w:eastAsia="es-ES"/>
    </w:rPr>
  </w:style>
  <w:style w:type="character" w:customStyle="1" w:styleId="PiedepginaCar">
    <w:name w:val="Pie de página Car"/>
    <w:basedOn w:val="Fuentedeprrafopredeter"/>
    <w:link w:val="Piedepgina"/>
    <w:rsid w:val="00C73BE9"/>
    <w:rPr>
      <w:sz w:val="24"/>
      <w:szCs w:val="24"/>
      <w:lang w:val="es-ES" w:eastAsia="es-ES"/>
    </w:rPr>
  </w:style>
  <w:style w:type="character" w:styleId="Nmerodepgina">
    <w:name w:val="page number"/>
    <w:basedOn w:val="Fuentedeprrafopredeter"/>
    <w:rsid w:val="00C73BE9"/>
  </w:style>
  <w:style w:type="paragraph" w:styleId="Encabezado">
    <w:name w:val="header"/>
    <w:basedOn w:val="Normal"/>
    <w:link w:val="EncabezadoCar"/>
    <w:rsid w:val="00C73BE9"/>
    <w:pPr>
      <w:tabs>
        <w:tab w:val="center" w:pos="4252"/>
        <w:tab w:val="right" w:pos="8504"/>
      </w:tabs>
    </w:pPr>
    <w:rPr>
      <w:lang w:val="es-ES" w:eastAsia="es-ES"/>
    </w:rPr>
  </w:style>
  <w:style w:type="character" w:customStyle="1" w:styleId="EncabezadoCar">
    <w:name w:val="Encabezado Car"/>
    <w:basedOn w:val="Fuentedeprrafopredeter"/>
    <w:link w:val="Encabezado"/>
    <w:rsid w:val="00C73BE9"/>
    <w:rPr>
      <w:sz w:val="24"/>
      <w:szCs w:val="24"/>
      <w:lang w:val="es-ES" w:eastAsia="es-ES"/>
    </w:rPr>
  </w:style>
  <w:style w:type="paragraph" w:styleId="NormalWeb">
    <w:name w:val="Normal (Web)"/>
    <w:basedOn w:val="Normal"/>
    <w:uiPriority w:val="99"/>
    <w:rsid w:val="00C73BE9"/>
    <w:rPr>
      <w:lang w:val="es-ES" w:eastAsia="es-ES"/>
    </w:rPr>
  </w:style>
  <w:style w:type="paragraph" w:styleId="Textodeglobo">
    <w:name w:val="Balloon Text"/>
    <w:basedOn w:val="Normal"/>
    <w:link w:val="TextodegloboCar"/>
    <w:rsid w:val="00C73BE9"/>
    <w:rPr>
      <w:rFonts w:ascii="Tahoma" w:hAnsi="Tahoma" w:cs="Tahoma"/>
      <w:sz w:val="16"/>
      <w:szCs w:val="16"/>
      <w:lang w:val="es-ES" w:eastAsia="es-ES"/>
    </w:rPr>
  </w:style>
  <w:style w:type="character" w:customStyle="1" w:styleId="TextodegloboCar">
    <w:name w:val="Texto de globo Car"/>
    <w:basedOn w:val="Fuentedeprrafopredeter"/>
    <w:link w:val="Textodeglobo"/>
    <w:rsid w:val="00C73BE9"/>
    <w:rPr>
      <w:rFonts w:ascii="Tahoma" w:hAnsi="Tahoma" w:cs="Tahoma"/>
      <w:sz w:val="16"/>
      <w:szCs w:val="16"/>
      <w:lang w:val="es-ES" w:eastAsia="es-ES"/>
    </w:rPr>
  </w:style>
  <w:style w:type="character" w:customStyle="1" w:styleId="Ttulo3Car">
    <w:name w:val="Título 3 Car"/>
    <w:basedOn w:val="Fuentedeprrafopredeter"/>
    <w:link w:val="Ttulo3"/>
    <w:rsid w:val="00F32273"/>
    <w:rPr>
      <w:rFonts w:ascii="Calibri" w:eastAsia="Times New Roman" w:hAnsi="Calibri" w:cs="Times New Roman"/>
      <w:b/>
      <w:bCs/>
      <w:color w:val="4F81BD"/>
      <w:sz w:val="22"/>
      <w:szCs w:val="22"/>
      <w:lang w:val="es-MX" w:eastAsia="en-US"/>
    </w:rPr>
  </w:style>
  <w:style w:type="character" w:styleId="Textoennegrita">
    <w:name w:val="Strong"/>
    <w:basedOn w:val="Fuentedeprrafopredeter"/>
    <w:uiPriority w:val="22"/>
    <w:qFormat/>
    <w:rsid w:val="00F32273"/>
    <w:rPr>
      <w:b/>
      <w:bCs/>
    </w:rPr>
  </w:style>
  <w:style w:type="character" w:customStyle="1" w:styleId="apple-converted-space">
    <w:name w:val="apple-converted-space"/>
    <w:basedOn w:val="Fuentedeprrafopredeter"/>
    <w:rsid w:val="00BD0A29"/>
  </w:style>
  <w:style w:type="paragraph" w:styleId="Epgrafe">
    <w:name w:val="caption"/>
    <w:basedOn w:val="Normal"/>
    <w:next w:val="Normal"/>
    <w:qFormat/>
    <w:rsid w:val="00DC1F89"/>
    <w:pPr>
      <w:spacing w:line="360" w:lineRule="auto"/>
      <w:jc w:val="center"/>
    </w:pPr>
    <w:rPr>
      <w:b/>
      <w:bCs/>
      <w:i/>
      <w:iCs/>
      <w:lang w:val="es-ES" w:eastAsia="es-ES"/>
    </w:rPr>
  </w:style>
</w:styles>
</file>

<file path=word/webSettings.xml><?xml version="1.0" encoding="utf-8"?>
<w:webSettings xmlns:r="http://schemas.openxmlformats.org/officeDocument/2006/relationships" xmlns:w="http://schemas.openxmlformats.org/wordprocessingml/2006/main">
  <w:divs>
    <w:div w:id="502286811">
      <w:bodyDiv w:val="1"/>
      <w:marLeft w:val="0"/>
      <w:marRight w:val="0"/>
      <w:marTop w:val="0"/>
      <w:marBottom w:val="0"/>
      <w:divBdr>
        <w:top w:val="none" w:sz="0" w:space="0" w:color="auto"/>
        <w:left w:val="none" w:sz="0" w:space="0" w:color="auto"/>
        <w:bottom w:val="none" w:sz="0" w:space="0" w:color="auto"/>
        <w:right w:val="none" w:sz="0" w:space="0" w:color="auto"/>
      </w:divBdr>
    </w:div>
    <w:div w:id="761297905">
      <w:bodyDiv w:val="1"/>
      <w:marLeft w:val="0"/>
      <w:marRight w:val="0"/>
      <w:marTop w:val="0"/>
      <w:marBottom w:val="0"/>
      <w:divBdr>
        <w:top w:val="none" w:sz="0" w:space="0" w:color="auto"/>
        <w:left w:val="none" w:sz="0" w:space="0" w:color="auto"/>
        <w:bottom w:val="none" w:sz="0" w:space="0" w:color="auto"/>
        <w:right w:val="none" w:sz="0" w:space="0" w:color="auto"/>
      </w:divBdr>
    </w:div>
    <w:div w:id="909269468">
      <w:bodyDiv w:val="1"/>
      <w:marLeft w:val="0"/>
      <w:marRight w:val="0"/>
      <w:marTop w:val="0"/>
      <w:marBottom w:val="0"/>
      <w:divBdr>
        <w:top w:val="none" w:sz="0" w:space="0" w:color="auto"/>
        <w:left w:val="none" w:sz="0" w:space="0" w:color="auto"/>
        <w:bottom w:val="none" w:sz="0" w:space="0" w:color="auto"/>
        <w:right w:val="none" w:sz="0" w:space="0" w:color="auto"/>
      </w:divBdr>
    </w:div>
    <w:div w:id="931276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3.png"/><Relationship Id="rId6" Type="http://schemas.openxmlformats.org/officeDocument/2006/relationships/hyperlink" Target="mailto:castano@fata.unam.m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596</Words>
  <Characters>3400</Characters>
  <Application>Microsoft Macintosh Word</Application>
  <DocSecurity>0</DocSecurity>
  <Lines>28</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HOLOGRAFÏA PARA NEÓFITOS</vt:lpstr>
      <vt:lpstr>HOLOGRAFÏA PARA NEÓFITOS</vt:lpstr>
    </vt:vector>
  </TitlesOfParts>
  <Company>UNAM</Company>
  <LinksUpToDate>false</LinksUpToDate>
  <CharactersWithSpaces>4175</CharactersWithSpaces>
  <SharedDoc>false</SharedDoc>
  <HLinks>
    <vt:vector size="12" baseType="variant">
      <vt:variant>
        <vt:i4>5636114</vt:i4>
      </vt:variant>
      <vt:variant>
        <vt:i4>3</vt:i4>
      </vt:variant>
      <vt:variant>
        <vt:i4>0</vt:i4>
      </vt:variant>
      <vt:variant>
        <vt:i4>5</vt:i4>
      </vt:variant>
      <vt:variant>
        <vt:lpwstr>http://www.fata.unam.mx/</vt:lpwstr>
      </vt:variant>
      <vt:variant>
        <vt:lpwstr/>
      </vt:variant>
      <vt:variant>
        <vt:i4>3014731</vt:i4>
      </vt:variant>
      <vt:variant>
        <vt:i4>0</vt:i4>
      </vt:variant>
      <vt:variant>
        <vt:i4>0</vt:i4>
      </vt:variant>
      <vt:variant>
        <vt:i4>5</vt:i4>
      </vt:variant>
      <vt:variant>
        <vt:lpwstr>mailto:castano@fata.unam.mx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HOLOGRAFÏA PARA NEÓFITOS</dc:title>
  <dc:creator>Victor Castaño</dc:creator>
  <cp:lastModifiedBy>Jesica Reyes Ortega</cp:lastModifiedBy>
  <cp:revision>4</cp:revision>
  <dcterms:created xsi:type="dcterms:W3CDTF">2012-09-10T13:54:00Z</dcterms:created>
  <dcterms:modified xsi:type="dcterms:W3CDTF">2012-09-10T16:34:00Z</dcterms:modified>
</cp:coreProperties>
</file>